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9364" w14:textId="77777777" w:rsidR="00116D59" w:rsidRDefault="003357AE">
      <w:pPr>
        <w:widowControl/>
        <w:shd w:val="clear" w:color="auto" w:fill="FFFFFF"/>
        <w:spacing w:after="225" w:line="360" w:lineRule="atLeast"/>
        <w:ind w:firstLine="480"/>
        <w:jc w:val="left"/>
        <w:rPr>
          <w:rFonts w:ascii="新宋体" w:eastAsia="新宋体" w:hAnsi="新宋体" w:cs="Arial"/>
          <w:b/>
          <w:bCs/>
          <w:color w:val="333333"/>
          <w:kern w:val="0"/>
          <w:sz w:val="32"/>
          <w:szCs w:val="32"/>
        </w:rPr>
      </w:pPr>
      <w:r>
        <w:rPr>
          <w:rFonts w:ascii="新宋体" w:eastAsia="新宋体" w:hAnsi="新宋体" w:cs="Arial"/>
          <w:b/>
          <w:bCs/>
          <w:color w:val="333333"/>
          <w:kern w:val="0"/>
          <w:sz w:val="32"/>
          <w:szCs w:val="32"/>
        </w:rPr>
        <w:t>投标函</w:t>
      </w:r>
      <w:r>
        <w:rPr>
          <w:rFonts w:ascii="新宋体" w:eastAsia="新宋体" w:hAnsi="新宋体" w:cs="Arial" w:hint="eastAsia"/>
          <w:b/>
          <w:bCs/>
          <w:color w:val="333333"/>
          <w:kern w:val="0"/>
          <w:sz w:val="32"/>
          <w:szCs w:val="32"/>
        </w:rPr>
        <w:t xml:space="preserve">  </w:t>
      </w:r>
    </w:p>
    <w:p w14:paraId="26D70F9D" w14:textId="77777777" w:rsidR="00116D59" w:rsidRDefault="003357AE">
      <w:pPr>
        <w:widowControl/>
        <w:shd w:val="clear" w:color="auto" w:fill="FFFFFF"/>
        <w:spacing w:after="225" w:line="360" w:lineRule="atLeast"/>
        <w:ind w:firstLine="480"/>
        <w:jc w:val="left"/>
        <w:rPr>
          <w:rFonts w:ascii="Arial" w:eastAsia="宋体" w:hAnsi="Arial" w:cs="Arial"/>
          <w:color w:val="333333"/>
          <w:kern w:val="0"/>
          <w:sz w:val="28"/>
          <w:szCs w:val="28"/>
        </w:rPr>
      </w:pPr>
      <w:r>
        <w:rPr>
          <w:rFonts w:ascii="Arial" w:eastAsia="宋体" w:hAnsi="Arial" w:cs="Arial" w:hint="eastAsia"/>
          <w:b/>
          <w:bCs/>
          <w:color w:val="333333"/>
          <w:kern w:val="0"/>
          <w:sz w:val="28"/>
          <w:szCs w:val="28"/>
        </w:rPr>
        <w:t>山东</w:t>
      </w:r>
      <w:r>
        <w:rPr>
          <w:rFonts w:ascii="Arial" w:eastAsia="宋体" w:hAnsi="Arial" w:cs="Arial"/>
          <w:b/>
          <w:bCs/>
          <w:color w:val="333333"/>
          <w:kern w:val="0"/>
          <w:sz w:val="28"/>
          <w:szCs w:val="28"/>
        </w:rPr>
        <w:t>顺骋汽车集团精品集中采购招标投标函</w:t>
      </w:r>
    </w:p>
    <w:p w14:paraId="237EBAED" w14:textId="69B966A2" w:rsidR="00116D59" w:rsidRDefault="003357AE">
      <w:pPr>
        <w:widowControl/>
        <w:shd w:val="clear" w:color="auto" w:fill="FFFFFF"/>
        <w:spacing w:after="225" w:line="360" w:lineRule="atLeast"/>
        <w:ind w:firstLine="480"/>
        <w:jc w:val="left"/>
        <w:rPr>
          <w:rFonts w:ascii="Arial" w:eastAsia="宋体" w:hAnsi="Arial" w:cs="Arial"/>
          <w:color w:val="000000" w:themeColor="text1"/>
          <w:kern w:val="0"/>
          <w:sz w:val="28"/>
          <w:szCs w:val="28"/>
        </w:rPr>
      </w:pPr>
      <w:r>
        <w:rPr>
          <w:rFonts w:ascii="Arial" w:eastAsia="宋体" w:hAnsi="Arial" w:cs="Arial"/>
          <w:b/>
          <w:bCs/>
          <w:color w:val="000000" w:themeColor="text1"/>
          <w:kern w:val="0"/>
          <w:sz w:val="28"/>
          <w:szCs w:val="28"/>
        </w:rPr>
        <w:t>(</w:t>
      </w:r>
      <w:r>
        <w:rPr>
          <w:rFonts w:ascii="微软雅黑" w:eastAsia="微软雅黑" w:hAnsi="微软雅黑" w:cs="宋体" w:hint="eastAsia"/>
          <w:color w:val="000000" w:themeColor="text1"/>
          <w:kern w:val="0"/>
          <w:sz w:val="24"/>
          <w:szCs w:val="24"/>
        </w:rPr>
        <w:t>SCZB202</w:t>
      </w:r>
      <w:r>
        <w:rPr>
          <w:rFonts w:ascii="微软雅黑" w:eastAsia="微软雅黑" w:hAnsi="微软雅黑" w:cs="宋体"/>
          <w:color w:val="000000" w:themeColor="text1"/>
          <w:kern w:val="0"/>
          <w:sz w:val="24"/>
          <w:szCs w:val="24"/>
        </w:rPr>
        <w:t>2</w:t>
      </w:r>
      <w:r>
        <w:rPr>
          <w:rFonts w:ascii="微软雅黑" w:eastAsia="微软雅黑" w:hAnsi="微软雅黑" w:cs="宋体" w:hint="eastAsia"/>
          <w:color w:val="000000" w:themeColor="text1"/>
          <w:kern w:val="0"/>
          <w:sz w:val="24"/>
          <w:szCs w:val="24"/>
        </w:rPr>
        <w:t>1SC001</w:t>
      </w:r>
      <w:r>
        <w:rPr>
          <w:rFonts w:ascii="Arial" w:eastAsia="宋体" w:hAnsi="Arial" w:cs="Arial" w:hint="eastAsia"/>
          <w:b/>
          <w:bCs/>
          <w:kern w:val="0"/>
          <w:sz w:val="28"/>
          <w:szCs w:val="28"/>
        </w:rPr>
        <w:t>)</w:t>
      </w:r>
    </w:p>
    <w:p w14:paraId="4FD5D51D" w14:textId="77777777" w:rsidR="00116D59" w:rsidRDefault="003357AE">
      <w:pPr>
        <w:widowControl/>
        <w:shd w:val="clear" w:color="auto" w:fill="FFFFFF"/>
        <w:spacing w:after="225" w:line="360" w:lineRule="atLeast"/>
        <w:ind w:firstLine="480"/>
        <w:jc w:val="left"/>
        <w:rPr>
          <w:rFonts w:ascii="Arial" w:eastAsia="宋体" w:hAnsi="Arial" w:cs="Arial"/>
          <w:color w:val="333333"/>
          <w:kern w:val="0"/>
          <w:sz w:val="28"/>
          <w:szCs w:val="28"/>
        </w:rPr>
      </w:pPr>
      <w:r>
        <w:rPr>
          <w:rFonts w:ascii="Arial" w:eastAsia="宋体" w:hAnsi="Arial" w:cs="Arial"/>
          <w:color w:val="333333"/>
          <w:kern w:val="0"/>
          <w:sz w:val="28"/>
          <w:szCs w:val="28"/>
        </w:rPr>
        <w:t>致</w:t>
      </w:r>
      <w:r>
        <w:rPr>
          <w:rFonts w:ascii="Arial" w:eastAsia="宋体" w:hAnsi="Arial" w:cs="Arial"/>
          <w:color w:val="333333"/>
          <w:kern w:val="0"/>
          <w:sz w:val="28"/>
          <w:szCs w:val="28"/>
        </w:rPr>
        <w:t>:</w:t>
      </w:r>
      <w:r>
        <w:rPr>
          <w:rFonts w:ascii="Arial" w:eastAsia="宋体" w:hAnsi="Arial" w:cs="Arial" w:hint="eastAsia"/>
          <w:color w:val="333333"/>
          <w:kern w:val="0"/>
          <w:sz w:val="28"/>
          <w:szCs w:val="28"/>
        </w:rPr>
        <w:t>山东</w:t>
      </w:r>
      <w:r>
        <w:rPr>
          <w:rFonts w:ascii="Arial" w:eastAsia="宋体" w:hAnsi="Arial" w:cs="Arial"/>
          <w:color w:val="333333"/>
          <w:kern w:val="0"/>
          <w:sz w:val="28"/>
          <w:szCs w:val="28"/>
        </w:rPr>
        <w:t>顺骋汽车集团</w:t>
      </w:r>
    </w:p>
    <w:p w14:paraId="595D8A28" w14:textId="0BDF9B1B" w:rsidR="00116D59" w:rsidRDefault="003357AE">
      <w:pPr>
        <w:widowControl/>
        <w:shd w:val="clear" w:color="auto" w:fill="FFFFFF"/>
        <w:spacing w:after="225" w:line="360" w:lineRule="atLeast"/>
        <w:ind w:firstLine="480"/>
        <w:jc w:val="left"/>
        <w:rPr>
          <w:rFonts w:ascii="Arial" w:eastAsia="宋体" w:hAnsi="Arial" w:cs="Arial"/>
          <w:color w:val="333333"/>
          <w:kern w:val="0"/>
          <w:sz w:val="28"/>
          <w:szCs w:val="28"/>
        </w:rPr>
      </w:pPr>
      <w:r>
        <w:rPr>
          <w:rFonts w:ascii="Arial" w:eastAsia="宋体" w:hAnsi="Arial" w:cs="Arial"/>
          <w:color w:val="333333"/>
          <w:kern w:val="0"/>
          <w:sz w:val="28"/>
          <w:szCs w:val="28"/>
        </w:rPr>
        <w:t>在审阅了</w:t>
      </w:r>
      <w:r w:rsidR="007646DB">
        <w:rPr>
          <w:rFonts w:ascii="Arial" w:eastAsia="宋体" w:hAnsi="Arial" w:cs="Arial" w:hint="eastAsia"/>
          <w:color w:val="333333"/>
          <w:kern w:val="0"/>
          <w:sz w:val="28"/>
          <w:szCs w:val="28"/>
        </w:rPr>
        <w:t>多媒体系统</w:t>
      </w:r>
      <w:r>
        <w:rPr>
          <w:rFonts w:ascii="Arial" w:eastAsia="宋体" w:hAnsi="Arial" w:cs="Arial"/>
          <w:color w:val="333333"/>
          <w:kern w:val="0"/>
          <w:sz w:val="28"/>
          <w:szCs w:val="28"/>
        </w:rPr>
        <w:t>集中采购招标公告后，我方决定按照《</w:t>
      </w:r>
      <w:r>
        <w:rPr>
          <w:rFonts w:ascii="Arial" w:eastAsia="宋体" w:hAnsi="Arial" w:cs="Arial" w:hint="eastAsia"/>
          <w:color w:val="333333"/>
          <w:kern w:val="0"/>
          <w:sz w:val="28"/>
          <w:szCs w:val="28"/>
        </w:rPr>
        <w:t>山东</w:t>
      </w:r>
      <w:r>
        <w:rPr>
          <w:rFonts w:ascii="Arial" w:eastAsia="宋体" w:hAnsi="Arial" w:cs="Arial"/>
          <w:color w:val="333333"/>
          <w:kern w:val="0"/>
          <w:sz w:val="28"/>
          <w:szCs w:val="28"/>
        </w:rPr>
        <w:t>顺骋汽车集团</w:t>
      </w:r>
      <w:r>
        <w:rPr>
          <w:rFonts w:ascii="Arial" w:eastAsia="宋体" w:hAnsi="Arial" w:cs="Arial" w:hint="eastAsia"/>
          <w:color w:val="333333"/>
          <w:kern w:val="0"/>
          <w:sz w:val="28"/>
          <w:szCs w:val="28"/>
        </w:rPr>
        <w:t>多媒体系统</w:t>
      </w:r>
      <w:r>
        <w:rPr>
          <w:rFonts w:ascii="Arial" w:eastAsia="宋体" w:hAnsi="Arial" w:cs="Arial"/>
          <w:color w:val="333333"/>
          <w:kern w:val="0"/>
          <w:sz w:val="28"/>
          <w:szCs w:val="28"/>
        </w:rPr>
        <w:t>采购招标文件》的要求参与投标</w:t>
      </w:r>
      <w:r>
        <w:rPr>
          <w:rFonts w:ascii="Arial" w:eastAsia="宋体" w:hAnsi="Arial" w:cs="Arial" w:hint="eastAsia"/>
          <w:color w:val="333333"/>
          <w:kern w:val="0"/>
          <w:sz w:val="28"/>
          <w:szCs w:val="28"/>
        </w:rPr>
        <w:t>，</w:t>
      </w:r>
      <w:r>
        <w:rPr>
          <w:rFonts w:ascii="Arial" w:eastAsia="宋体" w:hAnsi="Arial" w:cs="Arial"/>
          <w:color w:val="333333"/>
          <w:kern w:val="0"/>
          <w:sz w:val="28"/>
          <w:szCs w:val="28"/>
        </w:rPr>
        <w:t>我方保证所提供的全部报价和其它证明文件的真实性、合法性，并愿赔偿招标代理机构因上述报价和其它证明文件的瑕疵所蒙受的全部经济损失。</w:t>
      </w:r>
    </w:p>
    <w:p w14:paraId="748A0B73" w14:textId="77777777" w:rsidR="00116D59" w:rsidRDefault="003357AE">
      <w:pPr>
        <w:widowControl/>
        <w:shd w:val="clear" w:color="auto" w:fill="FFFFFF"/>
        <w:spacing w:after="225" w:line="360" w:lineRule="atLeast"/>
        <w:ind w:firstLine="480"/>
        <w:jc w:val="left"/>
        <w:rPr>
          <w:rFonts w:ascii="Arial" w:eastAsia="宋体" w:hAnsi="Arial" w:cs="Arial"/>
          <w:color w:val="333333"/>
          <w:kern w:val="0"/>
          <w:sz w:val="28"/>
          <w:szCs w:val="28"/>
        </w:rPr>
      </w:pPr>
      <w:r>
        <w:rPr>
          <w:rFonts w:ascii="Arial" w:eastAsia="宋体" w:hAnsi="Arial" w:cs="Arial"/>
          <w:color w:val="333333"/>
          <w:kern w:val="0"/>
          <w:sz w:val="28"/>
          <w:szCs w:val="28"/>
        </w:rPr>
        <w:t>如果我方</w:t>
      </w:r>
      <w:r>
        <w:rPr>
          <w:rFonts w:ascii="Arial" w:eastAsia="宋体" w:hAnsi="Arial" w:cs="Arial" w:hint="eastAsia"/>
          <w:color w:val="333333"/>
          <w:kern w:val="0"/>
          <w:sz w:val="28"/>
          <w:szCs w:val="28"/>
        </w:rPr>
        <w:t>产品</w:t>
      </w:r>
      <w:r>
        <w:rPr>
          <w:rFonts w:ascii="Arial" w:eastAsia="宋体" w:hAnsi="Arial" w:cs="Arial"/>
          <w:color w:val="333333"/>
          <w:kern w:val="0"/>
          <w:sz w:val="28"/>
          <w:szCs w:val="28"/>
        </w:rPr>
        <w:t>中标，我方将按照招标人的要求按时配送或委托配送中标</w:t>
      </w:r>
      <w:r>
        <w:rPr>
          <w:rFonts w:ascii="Arial" w:eastAsia="宋体" w:hAnsi="Arial" w:cs="Arial" w:hint="eastAsia"/>
          <w:color w:val="333333"/>
          <w:kern w:val="0"/>
          <w:sz w:val="28"/>
          <w:szCs w:val="28"/>
        </w:rPr>
        <w:t>产品</w:t>
      </w:r>
      <w:r>
        <w:rPr>
          <w:rFonts w:ascii="Arial" w:eastAsia="宋体" w:hAnsi="Arial" w:cs="Arial"/>
          <w:color w:val="333333"/>
          <w:kern w:val="0"/>
          <w:sz w:val="28"/>
          <w:szCs w:val="28"/>
        </w:rPr>
        <w:t>，确保购销合同的履行。</w:t>
      </w:r>
    </w:p>
    <w:p w14:paraId="6EE642B2" w14:textId="77777777" w:rsidR="00116D59" w:rsidRDefault="003357AE">
      <w:pPr>
        <w:widowControl/>
        <w:shd w:val="clear" w:color="auto" w:fill="FFFFFF"/>
        <w:spacing w:after="225" w:line="360" w:lineRule="atLeast"/>
        <w:ind w:firstLine="480"/>
        <w:jc w:val="left"/>
        <w:rPr>
          <w:rFonts w:ascii="Arial" w:eastAsia="宋体" w:hAnsi="Arial" w:cs="Arial"/>
          <w:color w:val="333333"/>
          <w:kern w:val="0"/>
          <w:sz w:val="28"/>
          <w:szCs w:val="28"/>
        </w:rPr>
      </w:pPr>
      <w:r>
        <w:rPr>
          <w:rFonts w:ascii="Arial" w:eastAsia="宋体" w:hAnsi="Arial" w:cs="Arial"/>
          <w:color w:val="333333"/>
          <w:kern w:val="0"/>
          <w:sz w:val="28"/>
          <w:szCs w:val="28"/>
        </w:rPr>
        <w:t>我方同意本投标函在招标公告规定的开标日期起</w:t>
      </w:r>
      <w:r>
        <w:rPr>
          <w:rFonts w:ascii="Arial" w:eastAsia="宋体" w:hAnsi="Arial" w:cs="Arial"/>
          <w:color w:val="333333"/>
          <w:kern w:val="0"/>
          <w:sz w:val="28"/>
          <w:szCs w:val="28"/>
        </w:rPr>
        <w:t>90</w:t>
      </w:r>
      <w:r>
        <w:rPr>
          <w:rFonts w:ascii="Arial" w:eastAsia="宋体" w:hAnsi="Arial" w:cs="Arial"/>
          <w:color w:val="333333"/>
          <w:kern w:val="0"/>
          <w:sz w:val="28"/>
          <w:szCs w:val="28"/>
        </w:rPr>
        <w:t>日内有效，并对我方具有约束力。我方投标在投标有效期期满前均有可能中标。</w:t>
      </w:r>
    </w:p>
    <w:p w14:paraId="129993B0" w14:textId="77777777" w:rsidR="00116D59" w:rsidRDefault="003357AE">
      <w:pPr>
        <w:widowControl/>
        <w:shd w:val="clear" w:color="auto" w:fill="FFFFFF"/>
        <w:spacing w:after="225" w:line="360" w:lineRule="atLeast"/>
        <w:ind w:firstLine="480"/>
        <w:jc w:val="left"/>
        <w:rPr>
          <w:rFonts w:ascii="Arial" w:eastAsia="宋体" w:hAnsi="Arial" w:cs="Arial"/>
          <w:color w:val="333333"/>
          <w:kern w:val="0"/>
          <w:sz w:val="28"/>
          <w:szCs w:val="28"/>
        </w:rPr>
      </w:pPr>
      <w:r>
        <w:rPr>
          <w:rFonts w:ascii="Arial" w:eastAsia="宋体" w:hAnsi="Arial" w:cs="Arial"/>
          <w:color w:val="333333"/>
          <w:kern w:val="0"/>
          <w:sz w:val="28"/>
          <w:szCs w:val="28"/>
        </w:rPr>
        <w:t>我方承诺，我方同本项目的招标机构没有产权关系，不会为达成此项目同招标人进行任何不正当联系，不会在竞争性投标过程中有任何违法违规行为。</w:t>
      </w:r>
    </w:p>
    <w:p w14:paraId="28C38581" w14:textId="77777777" w:rsidR="00116D59" w:rsidRDefault="003357AE">
      <w:pPr>
        <w:widowControl/>
        <w:shd w:val="clear" w:color="auto" w:fill="FFFFFF"/>
        <w:spacing w:after="225" w:line="360" w:lineRule="atLeast"/>
        <w:ind w:firstLine="480"/>
        <w:jc w:val="left"/>
        <w:rPr>
          <w:rFonts w:ascii="Arial" w:eastAsia="宋体" w:hAnsi="Arial" w:cs="Arial"/>
          <w:color w:val="333333"/>
          <w:kern w:val="0"/>
          <w:sz w:val="28"/>
          <w:szCs w:val="28"/>
        </w:rPr>
      </w:pPr>
      <w:r>
        <w:rPr>
          <w:rFonts w:ascii="Arial" w:eastAsia="宋体" w:hAnsi="Arial" w:cs="Arial"/>
          <w:color w:val="333333"/>
          <w:kern w:val="0"/>
          <w:sz w:val="28"/>
          <w:szCs w:val="28"/>
        </w:rPr>
        <w:t>在正式合同准备好和签字前，本投标函及贵方的中标通知书、竞价成交通知书将构成约束我们双方的合同。我方完全理解贵方不一定要接受最低报价的投标或收到的任何投标。</w:t>
      </w:r>
    </w:p>
    <w:p w14:paraId="6FE57309" w14:textId="77777777" w:rsidR="00116D59" w:rsidRDefault="003357AE">
      <w:pPr>
        <w:widowControl/>
        <w:shd w:val="clear" w:color="auto" w:fill="FFFFFF"/>
        <w:spacing w:after="225" w:line="360" w:lineRule="atLeast"/>
        <w:ind w:firstLine="480"/>
        <w:jc w:val="left"/>
        <w:rPr>
          <w:rFonts w:ascii="Arial" w:eastAsia="宋体" w:hAnsi="Arial" w:cs="Arial"/>
          <w:color w:val="333333"/>
          <w:kern w:val="0"/>
          <w:sz w:val="28"/>
          <w:szCs w:val="28"/>
        </w:rPr>
      </w:pPr>
      <w:r>
        <w:rPr>
          <w:rFonts w:ascii="Arial" w:eastAsia="宋体" w:hAnsi="Arial" w:cs="Arial"/>
          <w:color w:val="333333"/>
          <w:kern w:val="0"/>
          <w:sz w:val="28"/>
          <w:szCs w:val="28"/>
        </w:rPr>
        <w:t>投标人</w:t>
      </w:r>
      <w:r>
        <w:rPr>
          <w:rFonts w:ascii="Arial" w:eastAsia="宋体" w:hAnsi="Arial" w:cs="Arial"/>
          <w:color w:val="333333"/>
          <w:kern w:val="0"/>
          <w:sz w:val="28"/>
          <w:szCs w:val="28"/>
        </w:rPr>
        <w:t>(</w:t>
      </w:r>
      <w:r>
        <w:rPr>
          <w:rFonts w:ascii="Arial" w:eastAsia="宋体" w:hAnsi="Arial" w:cs="Arial"/>
          <w:color w:val="333333"/>
          <w:kern w:val="0"/>
          <w:sz w:val="28"/>
          <w:szCs w:val="28"/>
        </w:rPr>
        <w:t>盖章</w:t>
      </w:r>
      <w:r>
        <w:rPr>
          <w:rFonts w:ascii="Arial" w:eastAsia="宋体" w:hAnsi="Arial" w:cs="Arial"/>
          <w:color w:val="333333"/>
          <w:kern w:val="0"/>
          <w:sz w:val="28"/>
          <w:szCs w:val="28"/>
        </w:rPr>
        <w:t>):_______________________________________</w:t>
      </w:r>
    </w:p>
    <w:p w14:paraId="507B23EB" w14:textId="77777777" w:rsidR="00116D59" w:rsidRDefault="003357AE">
      <w:pPr>
        <w:widowControl/>
        <w:shd w:val="clear" w:color="auto" w:fill="FFFFFF"/>
        <w:spacing w:after="225" w:line="360" w:lineRule="atLeast"/>
        <w:ind w:firstLine="480"/>
        <w:jc w:val="left"/>
        <w:rPr>
          <w:rFonts w:ascii="Arial" w:eastAsia="宋体" w:hAnsi="Arial" w:cs="Arial"/>
          <w:color w:val="333333"/>
          <w:kern w:val="0"/>
          <w:sz w:val="28"/>
          <w:szCs w:val="28"/>
        </w:rPr>
      </w:pPr>
      <w:r>
        <w:rPr>
          <w:rFonts w:ascii="Arial" w:eastAsia="宋体" w:hAnsi="Arial" w:cs="Arial"/>
          <w:color w:val="333333"/>
          <w:kern w:val="0"/>
          <w:sz w:val="28"/>
          <w:szCs w:val="28"/>
        </w:rPr>
        <w:t>法定代表人</w:t>
      </w:r>
      <w:r>
        <w:rPr>
          <w:rFonts w:ascii="Arial" w:eastAsia="宋体" w:hAnsi="Arial" w:cs="Arial"/>
          <w:color w:val="333333"/>
          <w:kern w:val="0"/>
          <w:sz w:val="28"/>
          <w:szCs w:val="28"/>
        </w:rPr>
        <w:t>(</w:t>
      </w:r>
      <w:r>
        <w:rPr>
          <w:rFonts w:ascii="Arial" w:eastAsia="宋体" w:hAnsi="Arial" w:cs="Arial"/>
          <w:color w:val="333333"/>
          <w:kern w:val="0"/>
          <w:sz w:val="28"/>
          <w:szCs w:val="28"/>
        </w:rPr>
        <w:t>签字</w:t>
      </w:r>
      <w:r>
        <w:rPr>
          <w:rFonts w:ascii="Arial" w:eastAsia="宋体" w:hAnsi="Arial" w:cs="Arial"/>
          <w:color w:val="333333"/>
          <w:kern w:val="0"/>
          <w:sz w:val="28"/>
          <w:szCs w:val="28"/>
        </w:rPr>
        <w:t>):_____________________</w:t>
      </w:r>
    </w:p>
    <w:p w14:paraId="1F1DCDC2" w14:textId="77777777" w:rsidR="00116D59" w:rsidRDefault="003357AE">
      <w:pPr>
        <w:widowControl/>
        <w:shd w:val="clear" w:color="auto" w:fill="FFFFFF"/>
        <w:spacing w:after="225" w:line="360" w:lineRule="atLeast"/>
        <w:ind w:firstLine="480"/>
        <w:jc w:val="left"/>
        <w:rPr>
          <w:rFonts w:ascii="Arial" w:eastAsia="宋体" w:hAnsi="Arial" w:cs="Arial"/>
          <w:color w:val="333333"/>
          <w:kern w:val="0"/>
          <w:sz w:val="28"/>
          <w:szCs w:val="28"/>
        </w:rPr>
      </w:pPr>
      <w:r>
        <w:rPr>
          <w:rFonts w:ascii="Arial" w:eastAsia="宋体" w:hAnsi="Arial" w:cs="Arial"/>
          <w:color w:val="333333"/>
          <w:kern w:val="0"/>
          <w:sz w:val="28"/>
          <w:szCs w:val="28"/>
        </w:rPr>
        <w:t>出具日期</w:t>
      </w:r>
      <w:r>
        <w:rPr>
          <w:rFonts w:ascii="Arial" w:eastAsia="宋体" w:hAnsi="Arial" w:cs="Arial"/>
          <w:color w:val="333333"/>
          <w:kern w:val="0"/>
          <w:sz w:val="28"/>
          <w:szCs w:val="28"/>
        </w:rPr>
        <w:t>:__________</w:t>
      </w:r>
      <w:r>
        <w:rPr>
          <w:rFonts w:ascii="Arial" w:eastAsia="宋体" w:hAnsi="Arial" w:cs="Arial"/>
          <w:color w:val="333333"/>
          <w:kern w:val="0"/>
          <w:sz w:val="28"/>
          <w:szCs w:val="28"/>
        </w:rPr>
        <w:t>年</w:t>
      </w:r>
      <w:r>
        <w:rPr>
          <w:rFonts w:ascii="Arial" w:eastAsia="宋体" w:hAnsi="Arial" w:cs="Arial"/>
          <w:color w:val="333333"/>
          <w:kern w:val="0"/>
          <w:sz w:val="28"/>
          <w:szCs w:val="28"/>
        </w:rPr>
        <w:t>_______</w:t>
      </w:r>
      <w:r>
        <w:rPr>
          <w:rFonts w:ascii="Arial" w:eastAsia="宋体" w:hAnsi="Arial" w:cs="Arial"/>
          <w:color w:val="333333"/>
          <w:kern w:val="0"/>
          <w:sz w:val="28"/>
          <w:szCs w:val="28"/>
        </w:rPr>
        <w:t>月</w:t>
      </w:r>
      <w:r>
        <w:rPr>
          <w:rFonts w:ascii="Arial" w:eastAsia="宋体" w:hAnsi="Arial" w:cs="Arial"/>
          <w:color w:val="333333"/>
          <w:kern w:val="0"/>
          <w:sz w:val="28"/>
          <w:szCs w:val="28"/>
        </w:rPr>
        <w:t>_______</w:t>
      </w:r>
      <w:r>
        <w:rPr>
          <w:rFonts w:ascii="Arial" w:eastAsia="宋体" w:hAnsi="Arial" w:cs="Arial"/>
          <w:color w:val="333333"/>
          <w:kern w:val="0"/>
          <w:sz w:val="28"/>
          <w:szCs w:val="28"/>
        </w:rPr>
        <w:t>日</w:t>
      </w:r>
      <w:bookmarkStart w:id="0" w:name="2952755-3115219-3"/>
      <w:bookmarkEnd w:id="0"/>
    </w:p>
    <w:sectPr w:rsidR="00116D59">
      <w:pgSz w:w="11906" w:h="16838"/>
      <w:pgMar w:top="1077" w:right="1191" w:bottom="454"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EFF" w:usb1="C000785B" w:usb2="00000009" w:usb3="00000000" w:csb0="000001FF" w:csb1="00000000"/>
  </w:font>
  <w:font w:name="新宋体">
    <w:altName w:val="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25F52"/>
    <w:rsid w:val="00116D59"/>
    <w:rsid w:val="003357AE"/>
    <w:rsid w:val="007646DB"/>
    <w:rsid w:val="0077218B"/>
    <w:rsid w:val="007F6D6E"/>
    <w:rsid w:val="0082719F"/>
    <w:rsid w:val="00917E1C"/>
    <w:rsid w:val="009A5709"/>
    <w:rsid w:val="009B6F26"/>
    <w:rsid w:val="00A06DE2"/>
    <w:rsid w:val="00A95227"/>
    <w:rsid w:val="00B25F52"/>
    <w:rsid w:val="00B52718"/>
    <w:rsid w:val="00BD3531"/>
    <w:rsid w:val="00CE4F60"/>
    <w:rsid w:val="00E37BB3"/>
    <w:rsid w:val="00EB5FA9"/>
    <w:rsid w:val="00F047C6"/>
    <w:rsid w:val="00F80D2E"/>
    <w:rsid w:val="159A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AB392F"/>
  <w15:docId w15:val="{BB5CEC16-057C-164F-A6F5-5A7DB681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semiHidden/>
    <w:unhideWhenUsed/>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20">
    <w:name w:val="标题 2 字符"/>
    <w:basedOn w:val="a0"/>
    <w:link w:val="2"/>
    <w:uiPriority w:val="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宁国玲-资源中心</dc:creator>
  <cp:lastModifiedBy>Microsoft Office User</cp:lastModifiedBy>
  <cp:revision>14</cp:revision>
  <dcterms:created xsi:type="dcterms:W3CDTF">2017-06-30T06:36:00Z</dcterms:created>
  <dcterms:modified xsi:type="dcterms:W3CDTF">2022-02-18T05:06:00Z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E1326B24BFDD46A1A38BEFE8F80B6633</vt:lpwstr>
  </property>
</Properties>
</file>